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554" w:rsidRPr="00582554" w:rsidRDefault="00582554" w:rsidP="00582554">
      <w:pPr>
        <w:shd w:val="clear" w:color="auto" w:fill="FFFFFF"/>
        <w:spacing w:after="0" w:line="240" w:lineRule="auto"/>
        <w:outlineLvl w:val="0"/>
        <w:rPr>
          <w:rFonts w:ascii="Arial" w:eastAsia="Times New Roman" w:hAnsi="Arial" w:cs="Arial"/>
          <w:b/>
          <w:bCs/>
          <w:color w:val="000000"/>
          <w:kern w:val="36"/>
          <w:sz w:val="20"/>
          <w:szCs w:val="20"/>
        </w:rPr>
      </w:pPr>
      <w:r w:rsidRPr="00582554">
        <w:rPr>
          <w:rFonts w:ascii="Arial" w:eastAsia="Times New Roman" w:hAnsi="Arial" w:cs="Arial"/>
          <w:b/>
          <w:bCs/>
          <w:color w:val="000000"/>
          <w:kern w:val="36"/>
          <w:sz w:val="20"/>
          <w:szCs w:val="20"/>
        </w:rPr>
        <w:t xml:space="preserve">Birth of </w:t>
      </w:r>
      <w:proofErr w:type="gramStart"/>
      <w:r w:rsidRPr="00582554">
        <w:rPr>
          <w:rFonts w:ascii="Arial" w:eastAsia="Times New Roman" w:hAnsi="Arial" w:cs="Arial"/>
          <w:b/>
          <w:bCs/>
          <w:color w:val="000000"/>
          <w:kern w:val="36"/>
          <w:sz w:val="20"/>
          <w:szCs w:val="20"/>
        </w:rPr>
        <w:t>On</w:t>
      </w:r>
      <w:proofErr w:type="gramEnd"/>
      <w:r w:rsidRPr="00582554">
        <w:rPr>
          <w:rFonts w:ascii="Arial" w:eastAsia="Times New Roman" w:hAnsi="Arial" w:cs="Arial"/>
          <w:b/>
          <w:bCs/>
          <w:color w:val="000000"/>
          <w:kern w:val="36"/>
          <w:sz w:val="20"/>
          <w:szCs w:val="20"/>
        </w:rPr>
        <w:t xml:space="preserve"> line Position Units</w:t>
      </w:r>
    </w:p>
    <w:p w:rsidR="00935F69" w:rsidRDefault="00935F69"/>
    <w:p w:rsidR="00582554" w:rsidRDefault="00582554"/>
    <w:p w:rsidR="00582554" w:rsidRDefault="00582554" w:rsidP="00582554">
      <w:pPr>
        <w:pStyle w:val="NormalWeb"/>
        <w:shd w:val="clear" w:color="auto" w:fill="FFFFFF"/>
        <w:spacing w:before="0" w:beforeAutospacing="0" w:after="0" w:afterAutospacing="0" w:line="220" w:lineRule="atLeast"/>
        <w:rPr>
          <w:rFonts w:ascii="Arial" w:hAnsi="Arial" w:cs="Arial"/>
          <w:color w:val="444444"/>
          <w:sz w:val="13"/>
          <w:szCs w:val="13"/>
        </w:rPr>
      </w:pPr>
      <w:r>
        <w:rPr>
          <w:rFonts w:ascii="Arial" w:hAnsi="Arial" w:cs="Arial"/>
          <w:color w:val="444444"/>
          <w:sz w:val="13"/>
          <w:szCs w:val="13"/>
        </w:rPr>
        <w:t xml:space="preserve">A lot more than an entertainment, these slots played on the web </w:t>
      </w:r>
      <w:proofErr w:type="gramStart"/>
      <w:r>
        <w:rPr>
          <w:rFonts w:ascii="Arial" w:hAnsi="Arial" w:cs="Arial"/>
          <w:color w:val="444444"/>
          <w:sz w:val="13"/>
          <w:szCs w:val="13"/>
        </w:rPr>
        <w:t>are</w:t>
      </w:r>
      <w:proofErr w:type="gramEnd"/>
      <w:r>
        <w:rPr>
          <w:rFonts w:ascii="Arial" w:hAnsi="Arial" w:cs="Arial"/>
          <w:color w:val="444444"/>
          <w:sz w:val="13"/>
          <w:szCs w:val="13"/>
        </w:rPr>
        <w:t xml:space="preserve"> a source of making money when folks are experiencing difficult occasions financially. The benefit of these activities is that you'll require not need huge knowledge on playing the game. One can quickly perform the overall game through opening the different websites in the net, offering such on the web games and the bonus is as you are able to enjoy the overall game often from your property or from the </w:t>
      </w:r>
      <w:proofErr w:type="spellStart"/>
      <w:r>
        <w:rPr>
          <w:rFonts w:ascii="Arial" w:hAnsi="Arial" w:cs="Arial"/>
          <w:color w:val="444444"/>
          <w:sz w:val="13"/>
          <w:szCs w:val="13"/>
        </w:rPr>
        <w:t>casino.Before</w:t>
      </w:r>
      <w:proofErr w:type="spellEnd"/>
      <w:r>
        <w:rPr>
          <w:rFonts w:ascii="Arial" w:hAnsi="Arial" w:cs="Arial"/>
          <w:color w:val="444444"/>
          <w:sz w:val="13"/>
          <w:szCs w:val="13"/>
        </w:rPr>
        <w:t xml:space="preserve"> attempting to enjoy the online position from home, you have to ensure whether the web site is trusted and legitimate and not just a stunt. </w:t>
      </w:r>
      <w:r>
        <w:rPr>
          <w:rFonts w:ascii="Arial" w:hAnsi="Arial" w:cs="Arial"/>
          <w:color w:val="444444"/>
          <w:sz w:val="13"/>
          <w:szCs w:val="13"/>
        </w:rPr>
        <w:br/>
      </w:r>
      <w:r>
        <w:rPr>
          <w:rFonts w:ascii="Arial" w:hAnsi="Arial" w:cs="Arial"/>
          <w:color w:val="444444"/>
          <w:sz w:val="13"/>
          <w:szCs w:val="13"/>
        </w:rPr>
        <w:br/>
        <w:t xml:space="preserve">Also you've got to be sure whether the overall game websites are in fact spending out the treasure amount. Even though, winning the online slot activities needs your proper applications, it offers an element of fortune also which help you to crop a great </w:t>
      </w:r>
      <w:proofErr w:type="spellStart"/>
      <w:r>
        <w:rPr>
          <w:rFonts w:ascii="Arial" w:hAnsi="Arial" w:cs="Arial"/>
          <w:color w:val="444444"/>
          <w:sz w:val="13"/>
          <w:szCs w:val="13"/>
        </w:rPr>
        <w:t>fortune.There</w:t>
      </w:r>
      <w:proofErr w:type="spellEnd"/>
      <w:r>
        <w:rPr>
          <w:rFonts w:ascii="Arial" w:hAnsi="Arial" w:cs="Arial"/>
          <w:color w:val="444444"/>
          <w:sz w:val="13"/>
          <w:szCs w:val="13"/>
        </w:rPr>
        <w:t xml:space="preserve"> occur many forms of on the web activities which are </w:t>
      </w:r>
      <w:proofErr w:type="spellStart"/>
      <w:r>
        <w:rPr>
          <w:rFonts w:ascii="Arial" w:hAnsi="Arial" w:cs="Arial"/>
          <w:color w:val="444444"/>
          <w:sz w:val="13"/>
          <w:szCs w:val="13"/>
        </w:rPr>
        <w:fldChar w:fldCharType="begin"/>
      </w:r>
      <w:r>
        <w:rPr>
          <w:rFonts w:ascii="Arial" w:hAnsi="Arial" w:cs="Arial"/>
          <w:color w:val="444444"/>
          <w:sz w:val="13"/>
          <w:szCs w:val="13"/>
        </w:rPr>
        <w:instrText xml:space="preserve"> HYPERLINK "https://eco.de.com/" </w:instrText>
      </w:r>
      <w:r>
        <w:rPr>
          <w:rFonts w:ascii="Arial" w:hAnsi="Arial" w:cs="Arial"/>
          <w:color w:val="444444"/>
          <w:sz w:val="13"/>
          <w:szCs w:val="13"/>
        </w:rPr>
        <w:fldChar w:fldCharType="separate"/>
      </w:r>
      <w:r>
        <w:rPr>
          <w:rStyle w:val="Hyperlink"/>
          <w:rFonts w:ascii="Arial" w:hAnsi="Arial" w:cs="Arial"/>
          <w:color w:val="0044CC"/>
          <w:sz w:val="13"/>
          <w:szCs w:val="13"/>
        </w:rPr>
        <w:t>toto</w:t>
      </w:r>
      <w:proofErr w:type="spellEnd"/>
      <w:r>
        <w:rPr>
          <w:rFonts w:ascii="Arial" w:hAnsi="Arial" w:cs="Arial"/>
          <w:color w:val="444444"/>
          <w:sz w:val="13"/>
          <w:szCs w:val="13"/>
        </w:rPr>
        <w:fldChar w:fldCharType="end"/>
      </w:r>
      <w:r>
        <w:rPr>
          <w:rFonts w:ascii="Arial" w:hAnsi="Arial" w:cs="Arial"/>
          <w:color w:val="444444"/>
          <w:sz w:val="13"/>
          <w:szCs w:val="13"/>
        </w:rPr>
        <w:t> admired by position players. An extremely famous among the web slot will be the Jackpot slot and the 3 Reel slots. Here the possibility of one's earning is brilliant whilst the number of individuals participating could be more and the reward income is going to be huge.</w:t>
      </w:r>
      <w:r>
        <w:rPr>
          <w:rFonts w:ascii="Arial" w:hAnsi="Arial" w:cs="Arial"/>
          <w:color w:val="444444"/>
          <w:sz w:val="13"/>
          <w:szCs w:val="13"/>
        </w:rPr>
        <w:br/>
      </w:r>
      <w:r>
        <w:rPr>
          <w:rFonts w:ascii="Arial" w:hAnsi="Arial" w:cs="Arial"/>
          <w:color w:val="444444"/>
          <w:sz w:val="13"/>
          <w:szCs w:val="13"/>
        </w:rPr>
        <w:br/>
        <w:t xml:space="preserve">The free slots are very similar to playing other online slot or playing in a casino. These games are significantly rely ant on chance. But the possibility of earning or dropping in free position games also depends on the player's approach, especially betting the game. For enjoying the free slot one need not down load the overall game software. A lot of the free </w:t>
      </w:r>
      <w:proofErr w:type="gramStart"/>
      <w:r>
        <w:rPr>
          <w:rFonts w:ascii="Arial" w:hAnsi="Arial" w:cs="Arial"/>
          <w:color w:val="444444"/>
          <w:sz w:val="13"/>
          <w:szCs w:val="13"/>
        </w:rPr>
        <w:t>slot are</w:t>
      </w:r>
      <w:proofErr w:type="gramEnd"/>
      <w:r>
        <w:rPr>
          <w:rFonts w:ascii="Arial" w:hAnsi="Arial" w:cs="Arial"/>
          <w:color w:val="444444"/>
          <w:sz w:val="13"/>
          <w:szCs w:val="13"/>
        </w:rPr>
        <w:t xml:space="preserve"> played for enjoyment only without spending money. The free slot activities may be played at the comfort of your home provided you've usage of the internet </w:t>
      </w:r>
      <w:proofErr w:type="gramStart"/>
      <w:r>
        <w:rPr>
          <w:rFonts w:ascii="Arial" w:hAnsi="Arial" w:cs="Arial"/>
          <w:color w:val="444444"/>
          <w:sz w:val="13"/>
          <w:szCs w:val="13"/>
        </w:rPr>
        <w:t>A</w:t>
      </w:r>
      <w:proofErr w:type="gramEnd"/>
      <w:r>
        <w:rPr>
          <w:rFonts w:ascii="Arial" w:hAnsi="Arial" w:cs="Arial"/>
          <w:color w:val="444444"/>
          <w:sz w:val="13"/>
          <w:szCs w:val="13"/>
        </w:rPr>
        <w:t xml:space="preserve"> number of sites offer a variety of free slot games. </w:t>
      </w:r>
      <w:r>
        <w:rPr>
          <w:rFonts w:ascii="Arial" w:hAnsi="Arial" w:cs="Arial"/>
          <w:color w:val="444444"/>
          <w:sz w:val="13"/>
          <w:szCs w:val="13"/>
        </w:rPr>
        <w:br/>
      </w:r>
      <w:r>
        <w:rPr>
          <w:rFonts w:ascii="Arial" w:hAnsi="Arial" w:cs="Arial"/>
          <w:color w:val="444444"/>
          <w:sz w:val="13"/>
          <w:szCs w:val="13"/>
        </w:rPr>
        <w:br/>
        <w:t xml:space="preserve">The free slot games are one method adopted by the web activities vendors to be able to getting people to such activities and build an inclination to enjoy more originally free of price and later on produce a money creating perspective among individuals and slowly pull towards the paid on the web slot </w:t>
      </w:r>
      <w:proofErr w:type="spellStart"/>
      <w:r>
        <w:rPr>
          <w:rFonts w:ascii="Arial" w:hAnsi="Arial" w:cs="Arial"/>
          <w:color w:val="444444"/>
          <w:sz w:val="13"/>
          <w:szCs w:val="13"/>
        </w:rPr>
        <w:t>games.There</w:t>
      </w:r>
      <w:proofErr w:type="spellEnd"/>
      <w:r>
        <w:rPr>
          <w:rFonts w:ascii="Arial" w:hAnsi="Arial" w:cs="Arial"/>
          <w:color w:val="444444"/>
          <w:sz w:val="13"/>
          <w:szCs w:val="13"/>
        </w:rPr>
        <w:t xml:space="preserve"> are a large variety of slots accessible online through gaming sites and on line casinos for you to enjoy, and there's a huge array of the best slots on the planet on </w:t>
      </w:r>
      <w:proofErr w:type="spellStart"/>
      <w:r>
        <w:rPr>
          <w:rFonts w:ascii="Arial" w:hAnsi="Arial" w:cs="Arial"/>
          <w:color w:val="444444"/>
          <w:sz w:val="13"/>
          <w:szCs w:val="13"/>
        </w:rPr>
        <w:t>line.The</w:t>
      </w:r>
      <w:proofErr w:type="spellEnd"/>
      <w:r>
        <w:rPr>
          <w:rFonts w:ascii="Arial" w:hAnsi="Arial" w:cs="Arial"/>
          <w:color w:val="444444"/>
          <w:sz w:val="13"/>
          <w:szCs w:val="13"/>
        </w:rPr>
        <w:t xml:space="preserve"> number of position </w:t>
      </w:r>
      <w:proofErr w:type="spellStart"/>
      <w:r>
        <w:rPr>
          <w:rFonts w:ascii="Arial" w:hAnsi="Arial" w:cs="Arial"/>
          <w:color w:val="444444"/>
          <w:sz w:val="13"/>
          <w:szCs w:val="13"/>
        </w:rPr>
        <w:t>machines.One</w:t>
      </w:r>
      <w:proofErr w:type="spellEnd"/>
      <w:r>
        <w:rPr>
          <w:rFonts w:ascii="Arial" w:hAnsi="Arial" w:cs="Arial"/>
          <w:color w:val="444444"/>
          <w:sz w:val="13"/>
          <w:szCs w:val="13"/>
        </w:rPr>
        <w:t xml:space="preserve"> gain to online. </w:t>
      </w:r>
    </w:p>
    <w:p w:rsidR="00582554" w:rsidRDefault="00582554">
      <w:r>
        <w:tab/>
      </w:r>
    </w:p>
    <w:sectPr w:rsidR="00582554" w:rsidSect="00935F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82554"/>
    <w:rsid w:val="00582554"/>
    <w:rsid w:val="00935F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F69"/>
  </w:style>
  <w:style w:type="paragraph" w:styleId="Heading1">
    <w:name w:val="heading 1"/>
    <w:basedOn w:val="Normal"/>
    <w:link w:val="Heading1Char"/>
    <w:uiPriority w:val="9"/>
    <w:qFormat/>
    <w:rsid w:val="0058255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255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8255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82554"/>
    <w:rPr>
      <w:color w:val="0000FF"/>
      <w:u w:val="single"/>
    </w:rPr>
  </w:style>
</w:styles>
</file>

<file path=word/webSettings.xml><?xml version="1.0" encoding="utf-8"?>
<w:webSettings xmlns:r="http://schemas.openxmlformats.org/officeDocument/2006/relationships" xmlns:w="http://schemas.openxmlformats.org/wordprocessingml/2006/main">
  <w:divs>
    <w:div w:id="1095441231">
      <w:bodyDiv w:val="1"/>
      <w:marLeft w:val="0"/>
      <w:marRight w:val="0"/>
      <w:marTop w:val="0"/>
      <w:marBottom w:val="0"/>
      <w:divBdr>
        <w:top w:val="none" w:sz="0" w:space="0" w:color="auto"/>
        <w:left w:val="none" w:sz="0" w:space="0" w:color="auto"/>
        <w:bottom w:val="none" w:sz="0" w:space="0" w:color="auto"/>
        <w:right w:val="none" w:sz="0" w:space="0" w:color="auto"/>
      </w:divBdr>
    </w:div>
    <w:div w:id="2118675788">
      <w:bodyDiv w:val="1"/>
      <w:marLeft w:val="0"/>
      <w:marRight w:val="0"/>
      <w:marTop w:val="0"/>
      <w:marBottom w:val="0"/>
      <w:divBdr>
        <w:top w:val="none" w:sz="0" w:space="0" w:color="auto"/>
        <w:left w:val="none" w:sz="0" w:space="0" w:color="auto"/>
        <w:bottom w:val="none" w:sz="0" w:space="0" w:color="auto"/>
        <w:right w:val="none" w:sz="0" w:space="0" w:color="auto"/>
      </w:divBdr>
      <w:divsChild>
        <w:div w:id="662658017">
          <w:marLeft w:val="0"/>
          <w:marRight w:val="-2800"/>
          <w:marTop w:val="0"/>
          <w:marBottom w:val="0"/>
          <w:divBdr>
            <w:top w:val="none" w:sz="0" w:space="0" w:color="auto"/>
            <w:left w:val="none" w:sz="0" w:space="0" w:color="auto"/>
            <w:bottom w:val="none" w:sz="0" w:space="0" w:color="auto"/>
            <w:right w:val="single" w:sz="48" w:space="0" w:color="FFFFFF"/>
          </w:divBdr>
          <w:divsChild>
            <w:div w:id="82843974">
              <w:marLeft w:val="0"/>
              <w:marRight w:val="300"/>
              <w:marTop w:val="0"/>
              <w:marBottom w:val="0"/>
              <w:divBdr>
                <w:top w:val="none" w:sz="0" w:space="0" w:color="auto"/>
                <w:left w:val="none" w:sz="0" w:space="0" w:color="auto"/>
                <w:bottom w:val="none" w:sz="0" w:space="0" w:color="auto"/>
                <w:right w:val="none" w:sz="0" w:space="0" w:color="auto"/>
              </w:divBdr>
              <w:divsChild>
                <w:div w:id="80491190">
                  <w:marLeft w:val="500"/>
                  <w:marRight w:val="0"/>
                  <w:marTop w:val="0"/>
                  <w:marBottom w:val="0"/>
                  <w:divBdr>
                    <w:top w:val="none" w:sz="0" w:space="0" w:color="auto"/>
                    <w:left w:val="none" w:sz="0" w:space="0" w:color="auto"/>
                    <w:bottom w:val="none" w:sz="0" w:space="0" w:color="auto"/>
                    <w:right w:val="none" w:sz="0" w:space="0" w:color="auto"/>
                  </w:divBdr>
                  <w:divsChild>
                    <w:div w:id="414976377">
                      <w:marLeft w:val="0"/>
                      <w:marRight w:val="0"/>
                      <w:marTop w:val="0"/>
                      <w:marBottom w:val="400"/>
                      <w:divBdr>
                        <w:top w:val="none" w:sz="0" w:space="0" w:color="auto"/>
                        <w:left w:val="none" w:sz="0" w:space="0" w:color="auto"/>
                        <w:bottom w:val="none" w:sz="0" w:space="0" w:color="auto"/>
                        <w:right w:val="none" w:sz="0" w:space="0" w:color="auto"/>
                      </w:divBdr>
                      <w:divsChild>
                        <w:div w:id="1204517590">
                          <w:marLeft w:val="0"/>
                          <w:marRight w:val="0"/>
                          <w:marTop w:val="0"/>
                          <w:marBottom w:val="0"/>
                          <w:divBdr>
                            <w:top w:val="none" w:sz="0" w:space="0" w:color="auto"/>
                            <w:left w:val="none" w:sz="0" w:space="0" w:color="auto"/>
                            <w:bottom w:val="single" w:sz="4" w:space="0" w:color="ECECEC"/>
                            <w:right w:val="none" w:sz="0" w:space="0" w:color="auto"/>
                          </w:divBdr>
                          <w:divsChild>
                            <w:div w:id="1734237402">
                              <w:marLeft w:val="0"/>
                              <w:marRight w:val="0"/>
                              <w:marTop w:val="0"/>
                              <w:marBottom w:val="0"/>
                              <w:divBdr>
                                <w:top w:val="none" w:sz="0" w:space="0" w:color="auto"/>
                                <w:left w:val="none" w:sz="0" w:space="0" w:color="auto"/>
                                <w:bottom w:val="none" w:sz="0" w:space="0" w:color="auto"/>
                                <w:right w:val="none" w:sz="0" w:space="0" w:color="auto"/>
                              </w:divBdr>
                              <w:divsChild>
                                <w:div w:id="1861509483">
                                  <w:marLeft w:val="0"/>
                                  <w:marRight w:val="0"/>
                                  <w:marTop w:val="0"/>
                                  <w:marBottom w:val="0"/>
                                  <w:divBdr>
                                    <w:top w:val="single" w:sz="4" w:space="2" w:color="CCCCCC"/>
                                    <w:left w:val="single" w:sz="4" w:space="10" w:color="CCCCCC"/>
                                    <w:bottom w:val="single" w:sz="4" w:space="5" w:color="BBBBBB"/>
                                    <w:right w:val="single" w:sz="4" w:space="10" w:color="CCCCCC"/>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2058</Characters>
  <Application>Microsoft Office Word</Application>
  <DocSecurity>0</DocSecurity>
  <Lines>17</Lines>
  <Paragraphs>4</Paragraphs>
  <ScaleCrop>false</ScaleCrop>
  <Company/>
  <LinksUpToDate>false</LinksUpToDate>
  <CharactersWithSpaces>2415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imraaaaan7866@gmail.com</dc:creator>
  <cp:lastModifiedBy>imraaaaan7866@gmail.com</cp:lastModifiedBy>
  <cp:revision>1</cp:revision>
  <dcterms:created xsi:type="dcterms:W3CDTF">2025-08-24T10:42:00Z</dcterms:created>
  <dcterms:modified xsi:type="dcterms:W3CDTF">2025-08-24T10:42:00Z</dcterms:modified>
</cp:coreProperties>
</file>